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D5C72" w14:textId="77777777" w:rsidR="002C0FC4" w:rsidRDefault="00EE5476" w:rsidP="00C50695">
      <w:pPr>
        <w:pStyle w:val="Heading1"/>
        <w:spacing w:before="0" w:line="240" w:lineRule="auto"/>
      </w:pPr>
      <w:r>
        <w:t>Job Description</w:t>
      </w:r>
    </w:p>
    <w:p w14:paraId="79F05269" w14:textId="77777777" w:rsidR="002C0FC4" w:rsidRDefault="002C0FC4" w:rsidP="00C50695">
      <w:pPr>
        <w:spacing w:after="0" w:line="240" w:lineRule="auto"/>
      </w:pPr>
    </w:p>
    <w:p w14:paraId="13966D8C" w14:textId="77777777" w:rsidR="002C0FC4" w:rsidRPr="00B821DE" w:rsidRDefault="00EE5476" w:rsidP="00C5069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821DE">
        <w:rPr>
          <w:rFonts w:ascii="Arial" w:hAnsi="Arial" w:cs="Arial"/>
          <w:b/>
          <w:bCs/>
          <w:sz w:val="24"/>
          <w:szCs w:val="24"/>
        </w:rPr>
        <w:t>Job Title:</w:t>
      </w:r>
    </w:p>
    <w:p w14:paraId="0CF560D0" w14:textId="77777777" w:rsidR="002C0FC4" w:rsidRDefault="00EE5476" w:rsidP="00C506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0695">
        <w:rPr>
          <w:rFonts w:ascii="Arial" w:hAnsi="Arial" w:cs="Arial"/>
          <w:sz w:val="24"/>
          <w:szCs w:val="24"/>
        </w:rPr>
        <w:t>Visitor Services Assistant (Booking Office, TTI &amp; Events)</w:t>
      </w:r>
    </w:p>
    <w:p w14:paraId="3A6237F7" w14:textId="77777777" w:rsidR="00B821DE" w:rsidRDefault="00B821DE" w:rsidP="00C5069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F6B1A5" w14:textId="6509E322" w:rsidR="00B821DE" w:rsidRPr="00B821DE" w:rsidRDefault="00B821DE" w:rsidP="00C5069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821DE">
        <w:rPr>
          <w:rFonts w:ascii="Arial" w:hAnsi="Arial" w:cs="Arial"/>
          <w:b/>
          <w:bCs/>
          <w:sz w:val="24"/>
          <w:szCs w:val="24"/>
        </w:rPr>
        <w:t>Salary:</w:t>
      </w:r>
    </w:p>
    <w:p w14:paraId="098F6058" w14:textId="0DE6FFF9" w:rsidR="00B821DE" w:rsidRDefault="00B821DE" w:rsidP="00C5069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17,000 per annum (</w:t>
      </w:r>
      <w:proofErr w:type="spellStart"/>
      <w:r>
        <w:rPr>
          <w:rFonts w:ascii="Arial" w:hAnsi="Arial" w:cs="Arial"/>
          <w:sz w:val="24"/>
          <w:szCs w:val="24"/>
        </w:rPr>
        <w:t>annualised</w:t>
      </w:r>
      <w:proofErr w:type="spellEnd"/>
      <w:r>
        <w:rPr>
          <w:rFonts w:ascii="Arial" w:hAnsi="Arial" w:cs="Arial"/>
          <w:sz w:val="24"/>
          <w:szCs w:val="24"/>
        </w:rPr>
        <w:t xml:space="preserve"> hours) </w:t>
      </w:r>
    </w:p>
    <w:p w14:paraId="0629A344" w14:textId="77777777" w:rsidR="00C50695" w:rsidRPr="00C50695" w:rsidRDefault="00C50695" w:rsidP="00C5069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C2B038" w14:textId="77777777" w:rsidR="002C0FC4" w:rsidRPr="00B821DE" w:rsidRDefault="00EE5476" w:rsidP="00C5069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821DE">
        <w:rPr>
          <w:rFonts w:ascii="Arial" w:hAnsi="Arial" w:cs="Arial"/>
          <w:b/>
          <w:bCs/>
          <w:sz w:val="24"/>
          <w:szCs w:val="24"/>
        </w:rPr>
        <w:t>Hours:</w:t>
      </w:r>
    </w:p>
    <w:p w14:paraId="6BEF5538" w14:textId="63A69190" w:rsidR="002C0FC4" w:rsidRDefault="00EE5476" w:rsidP="00C506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0695">
        <w:rPr>
          <w:rFonts w:ascii="Arial" w:hAnsi="Arial" w:cs="Arial"/>
          <w:sz w:val="24"/>
          <w:szCs w:val="24"/>
        </w:rPr>
        <w:t xml:space="preserve">25 hours per week </w:t>
      </w:r>
      <w:r w:rsidR="00CE2ED2" w:rsidRPr="00C50695">
        <w:rPr>
          <w:rFonts w:ascii="Arial" w:hAnsi="Arial" w:cs="Arial"/>
          <w:sz w:val="24"/>
          <w:szCs w:val="24"/>
        </w:rPr>
        <w:t xml:space="preserve">annualised </w:t>
      </w:r>
      <w:r w:rsidRPr="00C50695">
        <w:rPr>
          <w:rFonts w:ascii="Arial" w:hAnsi="Arial" w:cs="Arial"/>
          <w:sz w:val="24"/>
          <w:szCs w:val="24"/>
        </w:rPr>
        <w:t>(including regular weekends, bank holidays, and occasional evenings during special events)</w:t>
      </w:r>
    </w:p>
    <w:p w14:paraId="0B3E6EA0" w14:textId="77777777" w:rsidR="00C50695" w:rsidRPr="00C50695" w:rsidRDefault="00C50695" w:rsidP="00C5069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1703E2" w14:textId="77777777" w:rsidR="002C0FC4" w:rsidRPr="00B821DE" w:rsidRDefault="00EE5476" w:rsidP="00C5069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821DE">
        <w:rPr>
          <w:rFonts w:ascii="Arial" w:hAnsi="Arial" w:cs="Arial"/>
          <w:b/>
          <w:bCs/>
          <w:sz w:val="24"/>
          <w:szCs w:val="24"/>
        </w:rPr>
        <w:t>Location:</w:t>
      </w:r>
    </w:p>
    <w:p w14:paraId="48FCF408" w14:textId="77777777" w:rsidR="002C0FC4" w:rsidRDefault="00EE5476" w:rsidP="00C506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0695">
        <w:rPr>
          <w:rFonts w:ascii="Arial" w:hAnsi="Arial" w:cs="Arial"/>
          <w:sz w:val="24"/>
          <w:szCs w:val="24"/>
        </w:rPr>
        <w:t>Across the Swanage Railway network (stations and trains)</w:t>
      </w:r>
    </w:p>
    <w:p w14:paraId="66D7D72F" w14:textId="77777777" w:rsidR="00C50695" w:rsidRPr="00C50695" w:rsidRDefault="00C50695" w:rsidP="00C5069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1674B8" w14:textId="77777777" w:rsidR="002C0FC4" w:rsidRPr="00B821DE" w:rsidRDefault="00EE5476" w:rsidP="00C5069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821DE">
        <w:rPr>
          <w:rFonts w:ascii="Arial" w:hAnsi="Arial" w:cs="Arial"/>
          <w:b/>
          <w:bCs/>
          <w:sz w:val="24"/>
          <w:szCs w:val="24"/>
        </w:rPr>
        <w:t>Reports to:</w:t>
      </w:r>
    </w:p>
    <w:p w14:paraId="5E887675" w14:textId="789B562D" w:rsidR="002C0FC4" w:rsidRDefault="00EE5476" w:rsidP="00C506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0695">
        <w:rPr>
          <w:rFonts w:ascii="Arial" w:hAnsi="Arial" w:cs="Arial"/>
          <w:sz w:val="24"/>
          <w:szCs w:val="24"/>
        </w:rPr>
        <w:t xml:space="preserve">Visitor Services </w:t>
      </w:r>
      <w:r w:rsidR="00CE2ED2" w:rsidRPr="00C50695">
        <w:rPr>
          <w:rFonts w:ascii="Arial" w:hAnsi="Arial" w:cs="Arial"/>
          <w:sz w:val="24"/>
          <w:szCs w:val="24"/>
        </w:rPr>
        <w:t>Officer</w:t>
      </w:r>
    </w:p>
    <w:p w14:paraId="6A31E61F" w14:textId="77777777" w:rsidR="00C50695" w:rsidRPr="00C50695" w:rsidRDefault="00C50695" w:rsidP="00C5069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2B938A" w14:textId="77777777" w:rsidR="002C0FC4" w:rsidRPr="00B821DE" w:rsidRDefault="00EE5476" w:rsidP="00C5069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821DE">
        <w:rPr>
          <w:rFonts w:ascii="Arial" w:hAnsi="Arial" w:cs="Arial"/>
          <w:b/>
          <w:bCs/>
          <w:sz w:val="24"/>
          <w:szCs w:val="24"/>
        </w:rPr>
        <w:t>Role Purpose:</w:t>
      </w:r>
    </w:p>
    <w:p w14:paraId="51C8200D" w14:textId="77777777" w:rsidR="002C0FC4" w:rsidRDefault="00EE5476" w:rsidP="00C506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0695">
        <w:rPr>
          <w:rFonts w:ascii="Arial" w:hAnsi="Arial" w:cs="Arial"/>
          <w:sz w:val="24"/>
          <w:szCs w:val="24"/>
        </w:rPr>
        <w:t>The Visitor Services Assistant plays a key frontline role in delivering a welcoming, safe, and efficient visitor experience at Swanage Railway.</w:t>
      </w:r>
    </w:p>
    <w:p w14:paraId="5FB9881C" w14:textId="77777777" w:rsidR="00C50695" w:rsidRPr="00B821DE" w:rsidRDefault="00C50695" w:rsidP="00C5069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632B180" w14:textId="77777777" w:rsidR="002C0FC4" w:rsidRPr="00B821DE" w:rsidRDefault="00EE5476" w:rsidP="00C5069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821DE">
        <w:rPr>
          <w:rFonts w:ascii="Arial" w:hAnsi="Arial" w:cs="Arial"/>
          <w:b/>
          <w:bCs/>
          <w:sz w:val="24"/>
          <w:szCs w:val="24"/>
        </w:rPr>
        <w:t>The role is primarily focused on:</w:t>
      </w:r>
    </w:p>
    <w:p w14:paraId="11D0770F" w14:textId="77777777" w:rsidR="002C0FC4" w:rsidRPr="00C50695" w:rsidRDefault="00EE5476" w:rsidP="00C506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0695">
        <w:rPr>
          <w:rFonts w:ascii="Arial" w:hAnsi="Arial" w:cs="Arial"/>
          <w:sz w:val="24"/>
          <w:szCs w:val="24"/>
        </w:rPr>
        <w:t>• Booking office operations</w:t>
      </w:r>
    </w:p>
    <w:p w14:paraId="05744229" w14:textId="77777777" w:rsidR="002C0FC4" w:rsidRPr="00C50695" w:rsidRDefault="00EE5476" w:rsidP="00C506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0695">
        <w:rPr>
          <w:rFonts w:ascii="Arial" w:hAnsi="Arial" w:cs="Arial"/>
          <w:sz w:val="24"/>
          <w:szCs w:val="24"/>
        </w:rPr>
        <w:t>• Ticket checking (TTI)</w:t>
      </w:r>
    </w:p>
    <w:p w14:paraId="581ACBDA" w14:textId="77777777" w:rsidR="002C0FC4" w:rsidRPr="00C50695" w:rsidRDefault="00EE5476" w:rsidP="00C506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0695">
        <w:rPr>
          <w:rFonts w:ascii="Arial" w:hAnsi="Arial" w:cs="Arial"/>
          <w:sz w:val="24"/>
          <w:szCs w:val="24"/>
        </w:rPr>
        <w:t>• Answering telephone calls and responding to email enquiries</w:t>
      </w:r>
    </w:p>
    <w:p w14:paraId="170B4370" w14:textId="77777777" w:rsidR="002C0FC4" w:rsidRPr="00C50695" w:rsidRDefault="00EE5476" w:rsidP="00C506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0695">
        <w:rPr>
          <w:rFonts w:ascii="Arial" w:hAnsi="Arial" w:cs="Arial"/>
          <w:sz w:val="24"/>
          <w:szCs w:val="24"/>
        </w:rPr>
        <w:t>• Supporting the delivery of special events and peak services</w:t>
      </w:r>
    </w:p>
    <w:p w14:paraId="2626DFFA" w14:textId="77777777" w:rsidR="002C0FC4" w:rsidRPr="00B821DE" w:rsidRDefault="002C0FC4" w:rsidP="00C5069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C6B4DD1" w14:textId="77777777" w:rsidR="002C0FC4" w:rsidRPr="00B821DE" w:rsidRDefault="00EE5476" w:rsidP="00C5069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821DE">
        <w:rPr>
          <w:rFonts w:ascii="Arial" w:hAnsi="Arial" w:cs="Arial"/>
          <w:b/>
          <w:bCs/>
          <w:sz w:val="24"/>
          <w:szCs w:val="24"/>
        </w:rPr>
        <w:t>Key Responsibilities:</w:t>
      </w:r>
    </w:p>
    <w:p w14:paraId="123FC715" w14:textId="77777777" w:rsidR="00C50695" w:rsidRPr="00B821DE" w:rsidRDefault="00C50695" w:rsidP="00C5069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17FBE19" w14:textId="77777777" w:rsidR="002C0FC4" w:rsidRPr="00B821DE" w:rsidRDefault="00EE5476" w:rsidP="00C5069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821DE">
        <w:rPr>
          <w:rFonts w:ascii="Arial" w:hAnsi="Arial" w:cs="Arial"/>
          <w:b/>
          <w:bCs/>
          <w:sz w:val="24"/>
          <w:szCs w:val="24"/>
        </w:rPr>
        <w:t>Booking Office Operations:</w:t>
      </w:r>
    </w:p>
    <w:p w14:paraId="3070CA2B" w14:textId="77777777" w:rsidR="00C50695" w:rsidRPr="00C50695" w:rsidRDefault="00C50695" w:rsidP="00C5069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AC7629" w14:textId="77777777" w:rsidR="002C0FC4" w:rsidRPr="00C50695" w:rsidRDefault="00EE5476" w:rsidP="00C506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0695">
        <w:rPr>
          <w:rFonts w:ascii="Arial" w:hAnsi="Arial" w:cs="Arial"/>
          <w:sz w:val="24"/>
          <w:szCs w:val="24"/>
        </w:rPr>
        <w:t>• Sell tickets and provide visitor information from station booking offices.</w:t>
      </w:r>
    </w:p>
    <w:p w14:paraId="3F3DDBC3" w14:textId="77777777" w:rsidR="002C0FC4" w:rsidRPr="00C50695" w:rsidRDefault="00EE5476" w:rsidP="00C506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0695">
        <w:rPr>
          <w:rFonts w:ascii="Arial" w:hAnsi="Arial" w:cs="Arial"/>
          <w:sz w:val="24"/>
          <w:szCs w:val="24"/>
        </w:rPr>
        <w:t>• Operate ticketing systems and tills accurately, following cash-handling procedures.</w:t>
      </w:r>
    </w:p>
    <w:p w14:paraId="43248BA6" w14:textId="77777777" w:rsidR="002C0FC4" w:rsidRPr="00C50695" w:rsidRDefault="00EE5476" w:rsidP="00C506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0695">
        <w:rPr>
          <w:rFonts w:ascii="Arial" w:hAnsi="Arial" w:cs="Arial"/>
          <w:sz w:val="24"/>
          <w:szCs w:val="24"/>
        </w:rPr>
        <w:t>• Promote services, events, and experiences to visitors.</w:t>
      </w:r>
    </w:p>
    <w:p w14:paraId="6C0E47E7" w14:textId="77777777" w:rsidR="002C0FC4" w:rsidRPr="00C50695" w:rsidRDefault="00EE5476" w:rsidP="00C506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0695">
        <w:rPr>
          <w:rFonts w:ascii="Arial" w:hAnsi="Arial" w:cs="Arial"/>
          <w:sz w:val="24"/>
          <w:szCs w:val="24"/>
        </w:rPr>
        <w:t>• Maintain a clean, organised, and welcoming booking office environment.</w:t>
      </w:r>
    </w:p>
    <w:p w14:paraId="7AE958A2" w14:textId="77777777" w:rsidR="002C0FC4" w:rsidRPr="00C50695" w:rsidRDefault="00EE5476" w:rsidP="00C506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0695">
        <w:rPr>
          <w:rFonts w:ascii="Arial" w:hAnsi="Arial" w:cs="Arial"/>
          <w:sz w:val="24"/>
          <w:szCs w:val="24"/>
        </w:rPr>
        <w:t>• Assist with basic administrative tasks related to booking office operations.</w:t>
      </w:r>
    </w:p>
    <w:p w14:paraId="6E54D936" w14:textId="77777777" w:rsidR="002C0FC4" w:rsidRPr="00C50695" w:rsidRDefault="00EE5476" w:rsidP="00C506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0695">
        <w:rPr>
          <w:rFonts w:ascii="Arial" w:hAnsi="Arial" w:cs="Arial"/>
          <w:sz w:val="24"/>
          <w:szCs w:val="24"/>
        </w:rPr>
        <w:t>Ticket Checking (TTI):</w:t>
      </w:r>
    </w:p>
    <w:p w14:paraId="481DDE5C" w14:textId="77777777" w:rsidR="002C0FC4" w:rsidRPr="00C50695" w:rsidRDefault="00EE5476" w:rsidP="00C506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0695">
        <w:rPr>
          <w:rFonts w:ascii="Arial" w:hAnsi="Arial" w:cs="Arial"/>
          <w:sz w:val="24"/>
          <w:szCs w:val="24"/>
        </w:rPr>
        <w:t>• Carry out ticket inspections on trains and at stations in a professional and courteous manner.</w:t>
      </w:r>
    </w:p>
    <w:p w14:paraId="3CE83F12" w14:textId="77777777" w:rsidR="002C0FC4" w:rsidRPr="00C50695" w:rsidRDefault="00EE5476" w:rsidP="00C506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0695">
        <w:rPr>
          <w:rFonts w:ascii="Arial" w:hAnsi="Arial" w:cs="Arial"/>
          <w:sz w:val="24"/>
          <w:szCs w:val="24"/>
        </w:rPr>
        <w:t>• Assist visitors with ticket queries, upgrades, and travel information.</w:t>
      </w:r>
    </w:p>
    <w:p w14:paraId="34C8729A" w14:textId="77777777" w:rsidR="002C0FC4" w:rsidRPr="00C50695" w:rsidRDefault="00EE5476" w:rsidP="00C506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0695">
        <w:rPr>
          <w:rFonts w:ascii="Arial" w:hAnsi="Arial" w:cs="Arial"/>
          <w:sz w:val="24"/>
          <w:szCs w:val="24"/>
        </w:rPr>
        <w:t>• Support passenger flow during busy services and special events.</w:t>
      </w:r>
    </w:p>
    <w:p w14:paraId="08E1485A" w14:textId="77777777" w:rsidR="002C0FC4" w:rsidRPr="00C50695" w:rsidRDefault="00EE5476" w:rsidP="00C506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0695">
        <w:rPr>
          <w:rFonts w:ascii="Arial" w:hAnsi="Arial" w:cs="Arial"/>
          <w:sz w:val="24"/>
          <w:szCs w:val="24"/>
        </w:rPr>
        <w:t>• Act as a visible, approachable, and helpful presence on trains.</w:t>
      </w:r>
    </w:p>
    <w:p w14:paraId="45A16655" w14:textId="77777777" w:rsidR="002C0FC4" w:rsidRPr="00C50695" w:rsidRDefault="002C0FC4" w:rsidP="00C5069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DFA936" w14:textId="77777777" w:rsidR="002C0FC4" w:rsidRPr="00B821DE" w:rsidRDefault="00EE5476" w:rsidP="00C5069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821DE">
        <w:rPr>
          <w:rFonts w:ascii="Arial" w:hAnsi="Arial" w:cs="Arial"/>
          <w:b/>
          <w:bCs/>
          <w:sz w:val="24"/>
          <w:szCs w:val="24"/>
        </w:rPr>
        <w:t>Telephone &amp; Email Enquiries:</w:t>
      </w:r>
    </w:p>
    <w:p w14:paraId="4E1C45C5" w14:textId="77777777" w:rsidR="00C50695" w:rsidRPr="00C50695" w:rsidRDefault="00C50695" w:rsidP="00C5069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6B70C2" w14:textId="77777777" w:rsidR="002C0FC4" w:rsidRPr="00C50695" w:rsidRDefault="00EE5476" w:rsidP="00C506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0695">
        <w:rPr>
          <w:rFonts w:ascii="Arial" w:hAnsi="Arial" w:cs="Arial"/>
          <w:sz w:val="24"/>
          <w:szCs w:val="24"/>
        </w:rPr>
        <w:t>• Answer incoming telephone calls in a friendly, professional, and helpful manner.</w:t>
      </w:r>
    </w:p>
    <w:p w14:paraId="6AD18AC8" w14:textId="77777777" w:rsidR="002C0FC4" w:rsidRPr="00C50695" w:rsidRDefault="00EE5476" w:rsidP="00C506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0695">
        <w:rPr>
          <w:rFonts w:ascii="Arial" w:hAnsi="Arial" w:cs="Arial"/>
          <w:sz w:val="24"/>
          <w:szCs w:val="24"/>
        </w:rPr>
        <w:t>• Respond to visitor enquiries via email accurately and promptly.</w:t>
      </w:r>
    </w:p>
    <w:p w14:paraId="03C5FF5D" w14:textId="77777777" w:rsidR="002C0FC4" w:rsidRPr="00C50695" w:rsidRDefault="00EE5476" w:rsidP="00C506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0695">
        <w:rPr>
          <w:rFonts w:ascii="Arial" w:hAnsi="Arial" w:cs="Arial"/>
          <w:sz w:val="24"/>
          <w:szCs w:val="24"/>
        </w:rPr>
        <w:t>• Provide clear information on timetables, fares, events, and accessibility.</w:t>
      </w:r>
    </w:p>
    <w:p w14:paraId="5DE24B0E" w14:textId="77777777" w:rsidR="002C0FC4" w:rsidRPr="00C50695" w:rsidRDefault="00EE5476" w:rsidP="00C506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0695">
        <w:rPr>
          <w:rFonts w:ascii="Arial" w:hAnsi="Arial" w:cs="Arial"/>
          <w:sz w:val="24"/>
          <w:szCs w:val="24"/>
        </w:rPr>
        <w:t>• Pass complex enquiries to the appropriate department when required.</w:t>
      </w:r>
    </w:p>
    <w:p w14:paraId="4D6641BC" w14:textId="77777777" w:rsidR="002C0FC4" w:rsidRPr="00C50695" w:rsidRDefault="00EE5476" w:rsidP="00C506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0695">
        <w:rPr>
          <w:rFonts w:ascii="Arial" w:hAnsi="Arial" w:cs="Arial"/>
          <w:sz w:val="24"/>
          <w:szCs w:val="24"/>
        </w:rPr>
        <w:t>• Record and pass on messages, issues, or visitor feedback.</w:t>
      </w:r>
    </w:p>
    <w:p w14:paraId="66F4A77B" w14:textId="77777777" w:rsidR="002C0FC4" w:rsidRPr="00C50695" w:rsidRDefault="002C0FC4" w:rsidP="00C5069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C9FFE3" w14:textId="77777777" w:rsidR="002C0FC4" w:rsidRPr="00B821DE" w:rsidRDefault="00EE5476" w:rsidP="00C5069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821DE">
        <w:rPr>
          <w:rFonts w:ascii="Arial" w:hAnsi="Arial" w:cs="Arial"/>
          <w:b/>
          <w:bCs/>
          <w:sz w:val="24"/>
          <w:szCs w:val="24"/>
        </w:rPr>
        <w:t>Special Events &amp; Peak Services:</w:t>
      </w:r>
    </w:p>
    <w:p w14:paraId="702BA98E" w14:textId="77777777" w:rsidR="00C50695" w:rsidRPr="00C50695" w:rsidRDefault="00C50695" w:rsidP="00C5069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6A7804" w14:textId="77777777" w:rsidR="002C0FC4" w:rsidRPr="00C50695" w:rsidRDefault="00EE5476" w:rsidP="00C506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0695">
        <w:rPr>
          <w:rFonts w:ascii="Arial" w:hAnsi="Arial" w:cs="Arial"/>
          <w:sz w:val="24"/>
          <w:szCs w:val="24"/>
        </w:rPr>
        <w:t>• Support special events, galas, and seasonal services.</w:t>
      </w:r>
    </w:p>
    <w:p w14:paraId="518AEF0B" w14:textId="77777777" w:rsidR="002C0FC4" w:rsidRPr="00C50695" w:rsidRDefault="00EE5476" w:rsidP="00C506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0695">
        <w:rPr>
          <w:rFonts w:ascii="Arial" w:hAnsi="Arial" w:cs="Arial"/>
          <w:sz w:val="24"/>
          <w:szCs w:val="24"/>
        </w:rPr>
        <w:t>• Assist with visitor flow, queue management, and wayfinding.</w:t>
      </w:r>
    </w:p>
    <w:p w14:paraId="5A015EAC" w14:textId="77777777" w:rsidR="002C0FC4" w:rsidRPr="00C50695" w:rsidRDefault="00EE5476" w:rsidP="00C506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0695">
        <w:rPr>
          <w:rFonts w:ascii="Arial" w:hAnsi="Arial" w:cs="Arial"/>
          <w:sz w:val="24"/>
          <w:szCs w:val="24"/>
        </w:rPr>
        <w:t>• Work flexibly across stations, trains, and roles.</w:t>
      </w:r>
    </w:p>
    <w:p w14:paraId="0199D8FC" w14:textId="77777777" w:rsidR="002C0FC4" w:rsidRPr="00C50695" w:rsidRDefault="002C0FC4" w:rsidP="00C5069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25EFA0" w14:textId="77777777" w:rsidR="002C0FC4" w:rsidRPr="00B821DE" w:rsidRDefault="00EE5476" w:rsidP="00C5069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821DE">
        <w:rPr>
          <w:rFonts w:ascii="Arial" w:hAnsi="Arial" w:cs="Arial"/>
          <w:b/>
          <w:bCs/>
          <w:sz w:val="24"/>
          <w:szCs w:val="24"/>
        </w:rPr>
        <w:t>Visitor Experience &amp; Customer Service:</w:t>
      </w:r>
    </w:p>
    <w:p w14:paraId="725DD151" w14:textId="77777777" w:rsidR="00C50695" w:rsidRPr="00C50695" w:rsidRDefault="00C50695" w:rsidP="00C5069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6689D1" w14:textId="77777777" w:rsidR="002C0FC4" w:rsidRPr="00C50695" w:rsidRDefault="00EE5476" w:rsidP="00C506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0695">
        <w:rPr>
          <w:rFonts w:ascii="Arial" w:hAnsi="Arial" w:cs="Arial"/>
          <w:sz w:val="24"/>
          <w:szCs w:val="24"/>
        </w:rPr>
        <w:t>• Deliver a friendly, inclusive, and professional service.</w:t>
      </w:r>
    </w:p>
    <w:p w14:paraId="10C20136" w14:textId="77777777" w:rsidR="002C0FC4" w:rsidRPr="00C50695" w:rsidRDefault="00EE5476" w:rsidP="00C506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0695">
        <w:rPr>
          <w:rFonts w:ascii="Arial" w:hAnsi="Arial" w:cs="Arial"/>
          <w:sz w:val="24"/>
          <w:szCs w:val="24"/>
        </w:rPr>
        <w:t>• Assist visitors with additional needs.</w:t>
      </w:r>
    </w:p>
    <w:p w14:paraId="7DB52697" w14:textId="77777777" w:rsidR="002C0FC4" w:rsidRPr="00C50695" w:rsidRDefault="00EE5476" w:rsidP="00C506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0695">
        <w:rPr>
          <w:rFonts w:ascii="Arial" w:hAnsi="Arial" w:cs="Arial"/>
          <w:sz w:val="24"/>
          <w:szCs w:val="24"/>
        </w:rPr>
        <w:t>• Handle complaints calmly and escalate when necessary.</w:t>
      </w:r>
    </w:p>
    <w:p w14:paraId="299674FB" w14:textId="77777777" w:rsidR="002C0FC4" w:rsidRPr="00C50695" w:rsidRDefault="002C0FC4" w:rsidP="00C5069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127A0F" w14:textId="77777777" w:rsidR="002C0FC4" w:rsidRPr="00B821DE" w:rsidRDefault="00EE5476" w:rsidP="00C5069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821DE">
        <w:rPr>
          <w:rFonts w:ascii="Arial" w:hAnsi="Arial" w:cs="Arial"/>
          <w:b/>
          <w:bCs/>
          <w:sz w:val="24"/>
          <w:szCs w:val="24"/>
        </w:rPr>
        <w:t>Safety, Safeguarding &amp; Compliance:</w:t>
      </w:r>
    </w:p>
    <w:p w14:paraId="2A833847" w14:textId="77777777" w:rsidR="00C50695" w:rsidRPr="00C50695" w:rsidRDefault="00C50695" w:rsidP="00C5069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E13FC1" w14:textId="77777777" w:rsidR="002C0FC4" w:rsidRPr="00C50695" w:rsidRDefault="00EE5476" w:rsidP="00C506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0695">
        <w:rPr>
          <w:rFonts w:ascii="Arial" w:hAnsi="Arial" w:cs="Arial"/>
          <w:sz w:val="24"/>
          <w:szCs w:val="24"/>
        </w:rPr>
        <w:t>• Follow health &amp; safety procedures and Railway policies.</w:t>
      </w:r>
    </w:p>
    <w:p w14:paraId="4B57B2B1" w14:textId="77777777" w:rsidR="002C0FC4" w:rsidRPr="00C50695" w:rsidRDefault="00EE5476" w:rsidP="00C506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0695">
        <w:rPr>
          <w:rFonts w:ascii="Arial" w:hAnsi="Arial" w:cs="Arial"/>
          <w:sz w:val="24"/>
          <w:szCs w:val="24"/>
        </w:rPr>
        <w:t>• Be aware of safeguarding responsibilities.</w:t>
      </w:r>
    </w:p>
    <w:p w14:paraId="7E6F197F" w14:textId="77777777" w:rsidR="002C0FC4" w:rsidRPr="00C50695" w:rsidRDefault="00EE5476" w:rsidP="00C506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0695">
        <w:rPr>
          <w:rFonts w:ascii="Arial" w:hAnsi="Arial" w:cs="Arial"/>
          <w:sz w:val="24"/>
          <w:szCs w:val="24"/>
        </w:rPr>
        <w:t>• Report incidents, hazards, or concerns promptly.</w:t>
      </w:r>
    </w:p>
    <w:p w14:paraId="07321E3E" w14:textId="77777777" w:rsidR="002C0FC4" w:rsidRPr="00C50695" w:rsidRDefault="002C0FC4" w:rsidP="00C5069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BEE2CD" w14:textId="77777777" w:rsidR="002C0FC4" w:rsidRPr="00B821DE" w:rsidRDefault="00EE5476" w:rsidP="00C5069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821DE">
        <w:rPr>
          <w:rFonts w:ascii="Arial" w:hAnsi="Arial" w:cs="Arial"/>
          <w:b/>
          <w:bCs/>
          <w:sz w:val="24"/>
          <w:szCs w:val="24"/>
        </w:rPr>
        <w:t>Teamwork:</w:t>
      </w:r>
    </w:p>
    <w:p w14:paraId="74E8C412" w14:textId="77777777" w:rsidR="00C50695" w:rsidRPr="00C50695" w:rsidRDefault="00C50695" w:rsidP="00C5069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0FA7BE" w14:textId="77777777" w:rsidR="002C0FC4" w:rsidRPr="00C50695" w:rsidRDefault="00EE5476" w:rsidP="00C506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0695">
        <w:rPr>
          <w:rFonts w:ascii="Arial" w:hAnsi="Arial" w:cs="Arial"/>
          <w:sz w:val="24"/>
          <w:szCs w:val="24"/>
        </w:rPr>
        <w:t>• Work collaboratively with staff and volunteers.</w:t>
      </w:r>
    </w:p>
    <w:p w14:paraId="79A2F29F" w14:textId="77777777" w:rsidR="002C0FC4" w:rsidRPr="00C50695" w:rsidRDefault="00EE5476" w:rsidP="00C506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0695">
        <w:rPr>
          <w:rFonts w:ascii="Arial" w:hAnsi="Arial" w:cs="Arial"/>
          <w:sz w:val="24"/>
          <w:szCs w:val="24"/>
        </w:rPr>
        <w:t>• Support a One Team approach.</w:t>
      </w:r>
    </w:p>
    <w:p w14:paraId="7B42AC5A" w14:textId="77777777" w:rsidR="002C0FC4" w:rsidRPr="00C50695" w:rsidRDefault="002C0FC4" w:rsidP="00C5069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DAFCCB" w14:textId="77777777" w:rsidR="002C0FC4" w:rsidRPr="00B821DE" w:rsidRDefault="00EE5476" w:rsidP="00C5069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821DE">
        <w:rPr>
          <w:rFonts w:ascii="Arial" w:hAnsi="Arial" w:cs="Arial"/>
          <w:b/>
          <w:bCs/>
          <w:sz w:val="24"/>
          <w:szCs w:val="24"/>
        </w:rPr>
        <w:t>Skills &amp; Experience:</w:t>
      </w:r>
    </w:p>
    <w:p w14:paraId="3720DA94" w14:textId="77777777" w:rsidR="002C0FC4" w:rsidRPr="00C50695" w:rsidRDefault="002C0FC4" w:rsidP="00C5069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6E29A6" w14:textId="77777777" w:rsidR="002C0FC4" w:rsidRPr="00B821DE" w:rsidRDefault="00EE5476" w:rsidP="00C5069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821DE">
        <w:rPr>
          <w:rFonts w:ascii="Arial" w:hAnsi="Arial" w:cs="Arial"/>
          <w:b/>
          <w:bCs/>
          <w:sz w:val="24"/>
          <w:szCs w:val="24"/>
        </w:rPr>
        <w:t>Essential:</w:t>
      </w:r>
    </w:p>
    <w:p w14:paraId="57407C87" w14:textId="77777777" w:rsidR="002C0FC4" w:rsidRPr="00C50695" w:rsidRDefault="00EE5476" w:rsidP="00C506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0695">
        <w:rPr>
          <w:rFonts w:ascii="Arial" w:hAnsi="Arial" w:cs="Arial"/>
          <w:sz w:val="24"/>
          <w:szCs w:val="24"/>
        </w:rPr>
        <w:t>• Strong customer service skills.</w:t>
      </w:r>
    </w:p>
    <w:p w14:paraId="5FF61BDD" w14:textId="77777777" w:rsidR="002C0FC4" w:rsidRPr="00C50695" w:rsidRDefault="00EE5476" w:rsidP="00C506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0695">
        <w:rPr>
          <w:rFonts w:ascii="Arial" w:hAnsi="Arial" w:cs="Arial"/>
          <w:sz w:val="24"/>
          <w:szCs w:val="24"/>
        </w:rPr>
        <w:t>• Confidence dealing with the public.</w:t>
      </w:r>
    </w:p>
    <w:p w14:paraId="7F97CF70" w14:textId="77777777" w:rsidR="002C0FC4" w:rsidRPr="00C50695" w:rsidRDefault="00EE5476" w:rsidP="00C506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0695">
        <w:rPr>
          <w:rFonts w:ascii="Arial" w:hAnsi="Arial" w:cs="Arial"/>
          <w:sz w:val="24"/>
          <w:szCs w:val="24"/>
        </w:rPr>
        <w:t>• Ability to handle cash accurately.</w:t>
      </w:r>
    </w:p>
    <w:p w14:paraId="7DFDF9F0" w14:textId="77777777" w:rsidR="002C0FC4" w:rsidRPr="00C50695" w:rsidRDefault="00EE5476" w:rsidP="00C506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0695">
        <w:rPr>
          <w:rFonts w:ascii="Arial" w:hAnsi="Arial" w:cs="Arial"/>
          <w:sz w:val="24"/>
          <w:szCs w:val="24"/>
        </w:rPr>
        <w:t>• Good written communication skills.</w:t>
      </w:r>
    </w:p>
    <w:p w14:paraId="136A6EF1" w14:textId="77777777" w:rsidR="002C0FC4" w:rsidRPr="00C50695" w:rsidRDefault="00EE5476" w:rsidP="00C506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0695">
        <w:rPr>
          <w:rFonts w:ascii="Arial" w:hAnsi="Arial" w:cs="Arial"/>
          <w:sz w:val="24"/>
          <w:szCs w:val="24"/>
        </w:rPr>
        <w:t>• Flexible approach to working hours.</w:t>
      </w:r>
    </w:p>
    <w:p w14:paraId="752EC5AD" w14:textId="77777777" w:rsidR="002C0FC4" w:rsidRPr="00C50695" w:rsidRDefault="002C0FC4" w:rsidP="00C5069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626B8C" w14:textId="77777777" w:rsidR="002C0FC4" w:rsidRPr="00B821DE" w:rsidRDefault="00EE5476" w:rsidP="00C5069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821DE">
        <w:rPr>
          <w:rFonts w:ascii="Arial" w:hAnsi="Arial" w:cs="Arial"/>
          <w:b/>
          <w:bCs/>
          <w:sz w:val="24"/>
          <w:szCs w:val="24"/>
        </w:rPr>
        <w:t>Desirable:</w:t>
      </w:r>
    </w:p>
    <w:p w14:paraId="40C48A57" w14:textId="77777777" w:rsidR="002C0FC4" w:rsidRPr="00C50695" w:rsidRDefault="00EE5476" w:rsidP="00C506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0695">
        <w:rPr>
          <w:rFonts w:ascii="Arial" w:hAnsi="Arial" w:cs="Arial"/>
          <w:sz w:val="24"/>
          <w:szCs w:val="24"/>
        </w:rPr>
        <w:t>• Experience in visitor attractions or booking offices.</w:t>
      </w:r>
    </w:p>
    <w:p w14:paraId="4EFBF316" w14:textId="77777777" w:rsidR="002C0FC4" w:rsidRPr="00C50695" w:rsidRDefault="00EE5476" w:rsidP="00C506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0695">
        <w:rPr>
          <w:rFonts w:ascii="Arial" w:hAnsi="Arial" w:cs="Arial"/>
          <w:sz w:val="24"/>
          <w:szCs w:val="24"/>
        </w:rPr>
        <w:t>• Interest in heritage or tourism.</w:t>
      </w:r>
    </w:p>
    <w:p w14:paraId="32A977C6" w14:textId="77777777" w:rsidR="002C0FC4" w:rsidRPr="00C50695" w:rsidRDefault="002C0FC4" w:rsidP="00C5069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64A62C" w14:textId="77777777" w:rsidR="002C0FC4" w:rsidRPr="00B821DE" w:rsidRDefault="00EE5476" w:rsidP="00C5069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821DE">
        <w:rPr>
          <w:rFonts w:ascii="Arial" w:hAnsi="Arial" w:cs="Arial"/>
          <w:b/>
          <w:bCs/>
          <w:sz w:val="24"/>
          <w:szCs w:val="24"/>
        </w:rPr>
        <w:t>Personal Attributes:</w:t>
      </w:r>
    </w:p>
    <w:p w14:paraId="7247A525" w14:textId="77777777" w:rsidR="002C0FC4" w:rsidRPr="00C50695" w:rsidRDefault="00EE5476" w:rsidP="00C506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0695">
        <w:rPr>
          <w:rFonts w:ascii="Arial" w:hAnsi="Arial" w:cs="Arial"/>
          <w:sz w:val="24"/>
          <w:szCs w:val="24"/>
        </w:rPr>
        <w:t>• Friendly, reliable, and approachable.</w:t>
      </w:r>
    </w:p>
    <w:p w14:paraId="4197815D" w14:textId="246CA99A" w:rsidR="002C0FC4" w:rsidRPr="00C50695" w:rsidRDefault="00EE5476" w:rsidP="00C506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0695">
        <w:rPr>
          <w:rFonts w:ascii="Arial" w:hAnsi="Arial" w:cs="Arial"/>
          <w:sz w:val="24"/>
          <w:szCs w:val="24"/>
        </w:rPr>
        <w:t xml:space="preserve">• Well </w:t>
      </w:r>
      <w:r w:rsidR="008B550C" w:rsidRPr="00C50695">
        <w:rPr>
          <w:rFonts w:ascii="Arial" w:hAnsi="Arial" w:cs="Arial"/>
          <w:sz w:val="24"/>
          <w:szCs w:val="24"/>
        </w:rPr>
        <w:t>organized</w:t>
      </w:r>
      <w:r w:rsidRPr="00C50695">
        <w:rPr>
          <w:rFonts w:ascii="Arial" w:hAnsi="Arial" w:cs="Arial"/>
          <w:sz w:val="24"/>
          <w:szCs w:val="24"/>
        </w:rPr>
        <w:t xml:space="preserve"> and </w:t>
      </w:r>
      <w:r w:rsidR="008B550C" w:rsidRPr="00C50695">
        <w:rPr>
          <w:rFonts w:ascii="Arial" w:hAnsi="Arial" w:cs="Arial"/>
          <w:sz w:val="24"/>
          <w:szCs w:val="24"/>
        </w:rPr>
        <w:t>visitor focused</w:t>
      </w:r>
      <w:r w:rsidRPr="00C50695">
        <w:rPr>
          <w:rFonts w:ascii="Arial" w:hAnsi="Arial" w:cs="Arial"/>
          <w:sz w:val="24"/>
          <w:szCs w:val="24"/>
        </w:rPr>
        <w:t>.</w:t>
      </w:r>
    </w:p>
    <w:p w14:paraId="33EA6676" w14:textId="77777777" w:rsidR="00C50695" w:rsidRDefault="00C50695" w:rsidP="00C50695">
      <w:pPr>
        <w:spacing w:after="0" w:line="240" w:lineRule="auto"/>
      </w:pPr>
    </w:p>
    <w:sectPr w:rsidR="00C5069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25613017">
    <w:abstractNumId w:val="8"/>
  </w:num>
  <w:num w:numId="2" w16cid:durableId="549001515">
    <w:abstractNumId w:val="6"/>
  </w:num>
  <w:num w:numId="3" w16cid:durableId="1532106025">
    <w:abstractNumId w:val="5"/>
  </w:num>
  <w:num w:numId="4" w16cid:durableId="385302479">
    <w:abstractNumId w:val="4"/>
  </w:num>
  <w:num w:numId="5" w16cid:durableId="45883641">
    <w:abstractNumId w:val="7"/>
  </w:num>
  <w:num w:numId="6" w16cid:durableId="912394334">
    <w:abstractNumId w:val="3"/>
  </w:num>
  <w:num w:numId="7" w16cid:durableId="1902599784">
    <w:abstractNumId w:val="2"/>
  </w:num>
  <w:num w:numId="8" w16cid:durableId="1438521133">
    <w:abstractNumId w:val="1"/>
  </w:num>
  <w:num w:numId="9" w16cid:durableId="2059622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C0FC4"/>
    <w:rsid w:val="00326F90"/>
    <w:rsid w:val="0033041A"/>
    <w:rsid w:val="004E3AC9"/>
    <w:rsid w:val="005D2827"/>
    <w:rsid w:val="006575A2"/>
    <w:rsid w:val="008B550C"/>
    <w:rsid w:val="00AA1D8D"/>
    <w:rsid w:val="00AD542B"/>
    <w:rsid w:val="00B47730"/>
    <w:rsid w:val="00B821DE"/>
    <w:rsid w:val="00BE1E59"/>
    <w:rsid w:val="00C50695"/>
    <w:rsid w:val="00CB0664"/>
    <w:rsid w:val="00CE2ED2"/>
    <w:rsid w:val="00EE547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427F63"/>
  <w14:defaultImageDpi w14:val="300"/>
  <w15:docId w15:val="{54693B44-661E-4579-BD4C-8F101F3F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394</Words>
  <Characters>2586</Characters>
  <Application>Microsoft Office Word</Application>
  <DocSecurity>0</DocSecurity>
  <Lines>92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Lorna Lock</cp:lastModifiedBy>
  <cp:revision>5</cp:revision>
  <cp:lastPrinted>2026-01-29T14:06:00Z</cp:lastPrinted>
  <dcterms:created xsi:type="dcterms:W3CDTF">2026-01-29T14:06:00Z</dcterms:created>
  <dcterms:modified xsi:type="dcterms:W3CDTF">2026-01-29T15:05:00Z</dcterms:modified>
  <cp:category/>
</cp:coreProperties>
</file>