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BBA0A" w14:textId="77777777" w:rsidR="000F439E" w:rsidRPr="000F439E" w:rsidRDefault="000F439E" w:rsidP="000F439E">
      <w:pPr>
        <w:spacing w:before="100" w:beforeAutospacing="1" w:after="100" w:afterAutospacing="1" w:line="240" w:lineRule="auto"/>
        <w:outlineLvl w:val="0"/>
        <w:rPr>
          <w:rFonts w:ascii="Avenir Next LT Pro" w:eastAsia="Times New Roman" w:hAnsi="Avenir Next LT Pro" w:cs="Times New Roman"/>
          <w:b/>
          <w:bCs/>
          <w:color w:val="4C94D8" w:themeColor="text2" w:themeTint="80"/>
          <w:kern w:val="36"/>
          <w:sz w:val="48"/>
          <w:szCs w:val="48"/>
          <w:lang w:eastAsia="en-GB"/>
          <w14:ligatures w14:val="none"/>
        </w:rPr>
      </w:pPr>
      <w:r w:rsidRPr="000F439E">
        <w:rPr>
          <w:rFonts w:ascii="Avenir Next LT Pro" w:eastAsia="Times New Roman" w:hAnsi="Avenir Next LT Pro" w:cs="Times New Roman"/>
          <w:b/>
          <w:bCs/>
          <w:color w:val="4C94D8" w:themeColor="text2" w:themeTint="80"/>
          <w:kern w:val="36"/>
          <w:sz w:val="48"/>
          <w:szCs w:val="48"/>
          <w:lang w:eastAsia="en-GB"/>
          <w14:ligatures w14:val="none"/>
        </w:rPr>
        <w:t>Job Description</w:t>
      </w:r>
    </w:p>
    <w:p w14:paraId="26FCE93A" w14:textId="77777777" w:rsidR="000F439E" w:rsidRPr="000F439E" w:rsidRDefault="000F439E" w:rsidP="000F439E">
      <w:pPr>
        <w:spacing w:before="100" w:beforeAutospacing="1" w:after="100" w:afterAutospacing="1" w:line="240" w:lineRule="auto"/>
        <w:outlineLvl w:val="1"/>
        <w:rPr>
          <w:rFonts w:ascii="Avenir Next LT Pro" w:eastAsia="Times New Roman" w:hAnsi="Avenir Next LT Pro" w:cs="Times New Roman"/>
          <w:b/>
          <w:bCs/>
          <w:color w:val="4C94D8" w:themeColor="text2" w:themeTint="80"/>
          <w:kern w:val="0"/>
          <w:sz w:val="36"/>
          <w:szCs w:val="36"/>
          <w:lang w:eastAsia="en-GB"/>
          <w14:ligatures w14:val="none"/>
        </w:rPr>
      </w:pPr>
      <w:r w:rsidRPr="000F439E">
        <w:rPr>
          <w:rFonts w:ascii="Avenir Next LT Pro" w:eastAsia="Times New Roman" w:hAnsi="Avenir Next LT Pro" w:cs="Times New Roman"/>
          <w:b/>
          <w:bCs/>
          <w:color w:val="4C94D8" w:themeColor="text2" w:themeTint="80"/>
          <w:kern w:val="0"/>
          <w:sz w:val="36"/>
          <w:szCs w:val="36"/>
          <w:lang w:eastAsia="en-GB"/>
          <w14:ligatures w14:val="none"/>
        </w:rPr>
        <w:t>Executive Administration Officer</w:t>
      </w:r>
    </w:p>
    <w:p w14:paraId="4F8C1682" w14:textId="3F3E382B" w:rsidR="000F439E" w:rsidRPr="000F439E" w:rsidRDefault="000F439E" w:rsidP="000F439E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</w:pPr>
      <w:r w:rsidRPr="000F439E">
        <w:rPr>
          <w:rFonts w:ascii="Avenir Next LT Pro" w:eastAsia="Times New Roman" w:hAnsi="Avenir Next LT Pro" w:cs="Times New Roman"/>
          <w:b/>
          <w:bCs/>
          <w:kern w:val="0"/>
          <w:lang w:eastAsia="en-GB"/>
          <w14:ligatures w14:val="none"/>
        </w:rPr>
        <w:t>Salary:</w:t>
      </w:r>
      <w:r w:rsidRPr="000F439E"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  <w:t xml:space="preserve"> £2</w:t>
      </w:r>
      <w:r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  <w:t>6,000</w:t>
      </w:r>
      <w:r w:rsidRPr="000F439E"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  <w:br/>
      </w:r>
      <w:r w:rsidRPr="000F439E">
        <w:rPr>
          <w:rFonts w:ascii="Avenir Next LT Pro" w:eastAsia="Times New Roman" w:hAnsi="Avenir Next LT Pro" w:cs="Times New Roman"/>
          <w:b/>
          <w:bCs/>
          <w:kern w:val="0"/>
          <w:lang w:eastAsia="en-GB"/>
          <w14:ligatures w14:val="none"/>
        </w:rPr>
        <w:t>Hours:</w:t>
      </w:r>
      <w:r w:rsidRPr="000F439E"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  <w:t xml:space="preserve"> 30 hours per week</w:t>
      </w:r>
      <w:r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  <w:t xml:space="preserve"> (6 hours per day) </w:t>
      </w:r>
      <w:r w:rsidRPr="000F439E"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  <w:br/>
      </w:r>
      <w:r w:rsidRPr="000F439E">
        <w:rPr>
          <w:rFonts w:ascii="Avenir Next LT Pro" w:eastAsia="Times New Roman" w:hAnsi="Avenir Next LT Pro" w:cs="Times New Roman"/>
          <w:b/>
          <w:bCs/>
          <w:kern w:val="0"/>
          <w:lang w:eastAsia="en-GB"/>
          <w14:ligatures w14:val="none"/>
        </w:rPr>
        <w:t>Reports to:</w:t>
      </w:r>
      <w:r w:rsidRPr="000F439E"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  <w:t xml:space="preserve"> Chief Executive Officer</w:t>
      </w:r>
      <w:r w:rsidRPr="000F439E"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  <w:br/>
      </w:r>
      <w:r w:rsidRPr="000F439E">
        <w:rPr>
          <w:rFonts w:ascii="Avenir Next LT Pro" w:eastAsia="Times New Roman" w:hAnsi="Avenir Next LT Pro" w:cs="Times New Roman"/>
          <w:b/>
          <w:bCs/>
          <w:kern w:val="0"/>
          <w:lang w:eastAsia="en-GB"/>
          <w14:ligatures w14:val="none"/>
        </w:rPr>
        <w:t>Department:</w:t>
      </w:r>
      <w:r w:rsidRPr="000F439E"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  <w:t xml:space="preserve"> Executive Team</w:t>
      </w:r>
      <w:r w:rsidRPr="000F439E"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  <w:br/>
      </w:r>
      <w:r w:rsidRPr="000F439E">
        <w:rPr>
          <w:rFonts w:ascii="Avenir Next LT Pro" w:eastAsia="Times New Roman" w:hAnsi="Avenir Next LT Pro" w:cs="Times New Roman"/>
          <w:b/>
          <w:bCs/>
          <w:kern w:val="0"/>
          <w:lang w:eastAsia="en-GB"/>
          <w14:ligatures w14:val="none"/>
        </w:rPr>
        <w:t>Location:</w:t>
      </w:r>
      <w:r w:rsidRPr="000F439E"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  <w:t xml:space="preserve"> Swanage Railway</w:t>
      </w:r>
    </w:p>
    <w:p w14:paraId="4C485B28" w14:textId="77777777" w:rsidR="000F439E" w:rsidRPr="000F439E" w:rsidRDefault="00F00C46" w:rsidP="000F439E">
      <w:pPr>
        <w:spacing w:after="0" w:line="240" w:lineRule="auto"/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</w:pPr>
      <w:r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  <w:pict w14:anchorId="663593BB">
          <v:rect id="_x0000_i1025" style="width:0;height:1.5pt" o:hralign="center" o:hrstd="t" o:hr="t" fillcolor="#a0a0a0" stroked="f"/>
        </w:pict>
      </w:r>
    </w:p>
    <w:p w14:paraId="0EDDF6E2" w14:textId="77777777" w:rsidR="000F439E" w:rsidRPr="000F439E" w:rsidRDefault="000F439E" w:rsidP="000F439E">
      <w:pPr>
        <w:spacing w:before="100" w:beforeAutospacing="1" w:after="100" w:afterAutospacing="1" w:line="240" w:lineRule="auto"/>
        <w:outlineLvl w:val="1"/>
        <w:rPr>
          <w:rFonts w:ascii="Avenir Next LT Pro" w:eastAsia="Times New Roman" w:hAnsi="Avenir Next LT Pro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0F439E">
        <w:rPr>
          <w:rFonts w:ascii="Avenir Next LT Pro" w:eastAsia="Times New Roman" w:hAnsi="Avenir Next LT Pro" w:cs="Times New Roman"/>
          <w:b/>
          <w:bCs/>
          <w:kern w:val="0"/>
          <w:sz w:val="36"/>
          <w:szCs w:val="36"/>
          <w:lang w:eastAsia="en-GB"/>
          <w14:ligatures w14:val="none"/>
        </w:rPr>
        <w:t>1. Role Purpose</w:t>
      </w:r>
    </w:p>
    <w:p w14:paraId="7454FE69" w14:textId="77777777" w:rsidR="000F439E" w:rsidRPr="000F439E" w:rsidRDefault="000F439E" w:rsidP="000F439E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</w:pPr>
      <w:r w:rsidRPr="000F439E"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  <w:t>The Executive Administration Officer provides high-level, proactive administrative and organisational support to the CEO and the Executive Team (CFO and Chief Mechanical &amp; Engineering Officer).</w:t>
      </w:r>
    </w:p>
    <w:p w14:paraId="7BB0F8D4" w14:textId="77777777" w:rsidR="000F439E" w:rsidRPr="000F439E" w:rsidRDefault="000F439E" w:rsidP="000F439E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</w:pPr>
      <w:r w:rsidRPr="000F439E"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  <w:t xml:space="preserve">This role exists to bring structure, coordination, and efficiency to a dynamic heritage railway undergoing significant organisational change. You will ensure the smooth running of day-to-day executive operations, support governance requirements, and help deliver the 2025–2035 Strategic Plan in line with our core values of </w:t>
      </w:r>
      <w:r w:rsidRPr="000F439E">
        <w:rPr>
          <w:rFonts w:ascii="Avenir Next LT Pro" w:eastAsia="Times New Roman" w:hAnsi="Avenir Next LT Pro" w:cs="Times New Roman"/>
          <w:b/>
          <w:bCs/>
          <w:kern w:val="0"/>
          <w:lang w:eastAsia="en-GB"/>
          <w14:ligatures w14:val="none"/>
        </w:rPr>
        <w:t>Integrity, Safety, Respect, Education, and Empowerment</w:t>
      </w:r>
      <w:r w:rsidRPr="000F439E"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  <w:t>.</w:t>
      </w:r>
    </w:p>
    <w:p w14:paraId="4F46D26D" w14:textId="77777777" w:rsidR="000F439E" w:rsidRPr="000F439E" w:rsidRDefault="00F00C46" w:rsidP="000F439E">
      <w:pPr>
        <w:spacing w:after="0" w:line="240" w:lineRule="auto"/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</w:pPr>
      <w:r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  <w:pict w14:anchorId="30714B6B">
          <v:rect id="_x0000_i1026" style="width:0;height:1.5pt" o:hralign="center" o:hrstd="t" o:hr="t" fillcolor="#a0a0a0" stroked="f"/>
        </w:pict>
      </w:r>
    </w:p>
    <w:p w14:paraId="6B0391B6" w14:textId="77777777" w:rsidR="000F439E" w:rsidRPr="000F439E" w:rsidRDefault="000F439E" w:rsidP="000F439E">
      <w:pPr>
        <w:spacing w:before="100" w:beforeAutospacing="1" w:after="100" w:afterAutospacing="1" w:line="240" w:lineRule="auto"/>
        <w:outlineLvl w:val="1"/>
        <w:rPr>
          <w:rFonts w:ascii="Avenir Next LT Pro" w:eastAsia="Times New Roman" w:hAnsi="Avenir Next LT Pro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0F439E">
        <w:rPr>
          <w:rFonts w:ascii="Avenir Next LT Pro" w:eastAsia="Times New Roman" w:hAnsi="Avenir Next LT Pro" w:cs="Times New Roman"/>
          <w:b/>
          <w:bCs/>
          <w:kern w:val="0"/>
          <w:sz w:val="36"/>
          <w:szCs w:val="36"/>
          <w:lang w:eastAsia="en-GB"/>
          <w14:ligatures w14:val="none"/>
        </w:rPr>
        <w:t>2. Key Responsibilities</w:t>
      </w:r>
    </w:p>
    <w:p w14:paraId="02F9E576" w14:textId="77777777" w:rsidR="000F439E" w:rsidRPr="000F439E" w:rsidRDefault="000F439E" w:rsidP="000F439E">
      <w:pPr>
        <w:spacing w:before="100" w:beforeAutospacing="1" w:after="100" w:afterAutospacing="1" w:line="240" w:lineRule="auto"/>
        <w:outlineLvl w:val="2"/>
        <w:rPr>
          <w:rFonts w:ascii="Avenir Next LT Pro" w:eastAsia="Times New Roman" w:hAnsi="Avenir Next LT Pro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F439E">
        <w:rPr>
          <w:rFonts w:ascii="Avenir Next LT Pro" w:eastAsia="Times New Roman" w:hAnsi="Avenir Next LT Pro" w:cs="Times New Roman"/>
          <w:b/>
          <w:bCs/>
          <w:kern w:val="0"/>
          <w:sz w:val="27"/>
          <w:szCs w:val="27"/>
          <w:lang w:eastAsia="en-GB"/>
          <w14:ligatures w14:val="none"/>
        </w:rPr>
        <w:t>Executive Support</w:t>
      </w:r>
    </w:p>
    <w:p w14:paraId="47E49A89" w14:textId="77777777" w:rsidR="000F439E" w:rsidRPr="000F439E" w:rsidRDefault="000F439E" w:rsidP="000F43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</w:pPr>
      <w:r w:rsidRPr="000F439E"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  <w:t>Provide comprehensive administrative support to the CEO, including diary management, correspondence handling, meeting preparation, and travel arrangements.</w:t>
      </w:r>
    </w:p>
    <w:p w14:paraId="28095C3B" w14:textId="77777777" w:rsidR="000F439E" w:rsidRPr="000F439E" w:rsidRDefault="000F439E" w:rsidP="000F43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</w:pPr>
      <w:r w:rsidRPr="000F439E"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  <w:t>Prepare briefings, reports, presentations, and documentation for internal and external meetings.</w:t>
      </w:r>
    </w:p>
    <w:p w14:paraId="0A24017A" w14:textId="77777777" w:rsidR="000F439E" w:rsidRPr="000F439E" w:rsidRDefault="000F439E" w:rsidP="000F43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</w:pPr>
      <w:r w:rsidRPr="000F439E"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  <w:t>Track actions arising from Executive Board, Governance Committees, and project meetings, ensuring timely progress.</w:t>
      </w:r>
    </w:p>
    <w:p w14:paraId="22596815" w14:textId="77777777" w:rsidR="000F439E" w:rsidRPr="000F439E" w:rsidRDefault="000F439E" w:rsidP="000F43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</w:pPr>
      <w:r w:rsidRPr="000F439E"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  <w:t>Coordinate communication between the CEO, Executive Team, managers, volunteers, and external stakeholders.</w:t>
      </w:r>
    </w:p>
    <w:p w14:paraId="5AFAC166" w14:textId="77777777" w:rsidR="000F439E" w:rsidRPr="000F439E" w:rsidRDefault="000F439E" w:rsidP="000F439E">
      <w:pPr>
        <w:spacing w:before="100" w:beforeAutospacing="1" w:after="100" w:afterAutospacing="1" w:line="240" w:lineRule="auto"/>
        <w:outlineLvl w:val="2"/>
        <w:rPr>
          <w:rFonts w:ascii="Avenir Next LT Pro" w:eastAsia="Times New Roman" w:hAnsi="Avenir Next LT Pro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F439E">
        <w:rPr>
          <w:rFonts w:ascii="Avenir Next LT Pro" w:eastAsia="Times New Roman" w:hAnsi="Avenir Next LT Pro" w:cs="Times New Roman"/>
          <w:b/>
          <w:bCs/>
          <w:kern w:val="0"/>
          <w:sz w:val="27"/>
          <w:szCs w:val="27"/>
          <w:lang w:eastAsia="en-GB"/>
          <w14:ligatures w14:val="none"/>
        </w:rPr>
        <w:t>Governance &amp; Compliance</w:t>
      </w:r>
    </w:p>
    <w:p w14:paraId="60DA42BD" w14:textId="77777777" w:rsidR="000F439E" w:rsidRPr="000F439E" w:rsidRDefault="000F439E" w:rsidP="000F43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</w:pPr>
      <w:r w:rsidRPr="000F439E"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  <w:t>Support the preparation of papers for the Trustee Director Board and its subcommittees.</w:t>
      </w:r>
    </w:p>
    <w:p w14:paraId="303F40F3" w14:textId="77777777" w:rsidR="000F439E" w:rsidRPr="000F439E" w:rsidRDefault="000F439E" w:rsidP="000F43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</w:pPr>
      <w:r w:rsidRPr="000F439E"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  <w:lastRenderedPageBreak/>
        <w:t>Maintain an accurate archive of governance documents, including policies, minutes, and statutory records.</w:t>
      </w:r>
    </w:p>
    <w:p w14:paraId="05AB8086" w14:textId="77777777" w:rsidR="000F439E" w:rsidRPr="000F439E" w:rsidRDefault="000F439E" w:rsidP="000F43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</w:pPr>
      <w:r w:rsidRPr="000F439E"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  <w:t>Assist with annual governance processes such as audit coordination, reporting cycles, and statutory returns.</w:t>
      </w:r>
    </w:p>
    <w:p w14:paraId="1F6E4AC8" w14:textId="73D256A3" w:rsidR="000F439E" w:rsidRPr="000F439E" w:rsidRDefault="000F439E" w:rsidP="000F43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</w:pPr>
      <w:r w:rsidRPr="000F439E"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  <w:t>Always uphold confidentiality and data protection standards.</w:t>
      </w:r>
    </w:p>
    <w:p w14:paraId="653793AD" w14:textId="77777777" w:rsidR="000F439E" w:rsidRPr="000F439E" w:rsidRDefault="000F439E" w:rsidP="000F439E">
      <w:pPr>
        <w:spacing w:before="100" w:beforeAutospacing="1" w:after="100" w:afterAutospacing="1" w:line="240" w:lineRule="auto"/>
        <w:outlineLvl w:val="2"/>
        <w:rPr>
          <w:rFonts w:ascii="Avenir Next LT Pro" w:eastAsia="Times New Roman" w:hAnsi="Avenir Next LT Pro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F439E">
        <w:rPr>
          <w:rFonts w:ascii="Avenir Next LT Pro" w:eastAsia="Times New Roman" w:hAnsi="Avenir Next LT Pro" w:cs="Times New Roman"/>
          <w:b/>
          <w:bCs/>
          <w:kern w:val="0"/>
          <w:sz w:val="27"/>
          <w:szCs w:val="27"/>
          <w:lang w:eastAsia="en-GB"/>
          <w14:ligatures w14:val="none"/>
        </w:rPr>
        <w:t>Organisational Coordination</w:t>
      </w:r>
    </w:p>
    <w:p w14:paraId="20293675" w14:textId="77777777" w:rsidR="000F439E" w:rsidRPr="000F439E" w:rsidRDefault="000F439E" w:rsidP="000F43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</w:pPr>
      <w:r w:rsidRPr="000F439E"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  <w:t>Manage the Executive Team calendar, ensuring key operational, project, and governance deadlines are met.</w:t>
      </w:r>
    </w:p>
    <w:p w14:paraId="681ADB7A" w14:textId="77777777" w:rsidR="000F439E" w:rsidRPr="000F439E" w:rsidRDefault="000F439E" w:rsidP="000F43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</w:pPr>
      <w:r w:rsidRPr="000F439E"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  <w:t>Support cross-department communication by circulating updates, drafting internal messages, and coordinating information flows.</w:t>
      </w:r>
    </w:p>
    <w:p w14:paraId="6962C144" w14:textId="77777777" w:rsidR="000F439E" w:rsidRPr="000F439E" w:rsidRDefault="000F439E" w:rsidP="000F43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</w:pPr>
      <w:r w:rsidRPr="000F439E"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  <w:t>Provide administrative oversight for strategic projects, including document control, scheduling, and logistics.</w:t>
      </w:r>
    </w:p>
    <w:p w14:paraId="0C9D47C4" w14:textId="77777777" w:rsidR="000F439E" w:rsidRPr="000F439E" w:rsidRDefault="000F439E" w:rsidP="000F43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</w:pPr>
      <w:r w:rsidRPr="000F439E"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  <w:t>Assist with workforce planning processes, recruitment administration, and onboarding for executive-level appointments.</w:t>
      </w:r>
    </w:p>
    <w:p w14:paraId="08D6D990" w14:textId="77777777" w:rsidR="000F439E" w:rsidRPr="000F439E" w:rsidRDefault="000F439E" w:rsidP="000F439E">
      <w:pPr>
        <w:spacing w:before="100" w:beforeAutospacing="1" w:after="100" w:afterAutospacing="1" w:line="240" w:lineRule="auto"/>
        <w:outlineLvl w:val="2"/>
        <w:rPr>
          <w:rFonts w:ascii="Avenir Next LT Pro" w:eastAsia="Times New Roman" w:hAnsi="Avenir Next LT Pro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F439E">
        <w:rPr>
          <w:rFonts w:ascii="Avenir Next LT Pro" w:eastAsia="Times New Roman" w:hAnsi="Avenir Next LT Pro" w:cs="Times New Roman"/>
          <w:b/>
          <w:bCs/>
          <w:kern w:val="0"/>
          <w:sz w:val="27"/>
          <w:szCs w:val="27"/>
          <w:lang w:eastAsia="en-GB"/>
          <w14:ligatures w14:val="none"/>
        </w:rPr>
        <w:t>Office &amp; Systems Administration</w:t>
      </w:r>
    </w:p>
    <w:p w14:paraId="356514FF" w14:textId="77777777" w:rsidR="000F439E" w:rsidRPr="000F439E" w:rsidRDefault="000F439E" w:rsidP="000F43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</w:pPr>
      <w:r w:rsidRPr="000F439E"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  <w:t>Maintain accurate digital and paper filing systems and ensure effective document control.</w:t>
      </w:r>
    </w:p>
    <w:p w14:paraId="01E35082" w14:textId="77777777" w:rsidR="000F439E" w:rsidRPr="000F439E" w:rsidRDefault="000F439E" w:rsidP="000F43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</w:pPr>
      <w:r w:rsidRPr="000F439E"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  <w:t>Support the implementation of new processes, systems, and organisational improvements.</w:t>
      </w:r>
    </w:p>
    <w:p w14:paraId="089444DA" w14:textId="77777777" w:rsidR="000F439E" w:rsidRPr="000F439E" w:rsidRDefault="000F439E" w:rsidP="000F43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</w:pPr>
      <w:r w:rsidRPr="000F439E"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  <w:t>Oversee general administrative functions that enable the efficient operation of the Executive Office.</w:t>
      </w:r>
    </w:p>
    <w:p w14:paraId="3B220676" w14:textId="77777777" w:rsidR="000F439E" w:rsidRPr="000F439E" w:rsidRDefault="000F439E" w:rsidP="000F43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</w:pPr>
      <w:r w:rsidRPr="000F439E"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  <w:t>Provide occasional support during events, stakeholder meetings, or VIP visits as required.</w:t>
      </w:r>
    </w:p>
    <w:p w14:paraId="235EAE3B" w14:textId="77777777" w:rsidR="000F439E" w:rsidRPr="000F439E" w:rsidRDefault="000F439E" w:rsidP="000F439E">
      <w:pPr>
        <w:spacing w:before="100" w:beforeAutospacing="1" w:after="100" w:afterAutospacing="1" w:line="240" w:lineRule="auto"/>
        <w:outlineLvl w:val="2"/>
        <w:rPr>
          <w:rFonts w:ascii="Avenir Next LT Pro" w:eastAsia="Times New Roman" w:hAnsi="Avenir Next LT Pro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F439E">
        <w:rPr>
          <w:rFonts w:ascii="Avenir Next LT Pro" w:eastAsia="Times New Roman" w:hAnsi="Avenir Next LT Pro" w:cs="Times New Roman"/>
          <w:b/>
          <w:bCs/>
          <w:kern w:val="0"/>
          <w:sz w:val="27"/>
          <w:szCs w:val="27"/>
          <w:lang w:eastAsia="en-GB"/>
          <w14:ligatures w14:val="none"/>
        </w:rPr>
        <w:t>Values &amp; Culture</w:t>
      </w:r>
    </w:p>
    <w:p w14:paraId="024EE208" w14:textId="77777777" w:rsidR="000F439E" w:rsidRPr="000F439E" w:rsidRDefault="000F439E" w:rsidP="000F43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</w:pPr>
      <w:r w:rsidRPr="000F439E"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  <w:t xml:space="preserve">Model the organisation’s values in all interactions: </w:t>
      </w:r>
      <w:r w:rsidRPr="000F439E">
        <w:rPr>
          <w:rFonts w:ascii="Avenir Next LT Pro" w:eastAsia="Times New Roman" w:hAnsi="Avenir Next LT Pro" w:cs="Times New Roman"/>
          <w:b/>
          <w:bCs/>
          <w:kern w:val="0"/>
          <w:lang w:eastAsia="en-GB"/>
          <w14:ligatures w14:val="none"/>
        </w:rPr>
        <w:t>Integrity, Safety, Respect, Education, Empowerment</w:t>
      </w:r>
      <w:r w:rsidRPr="000F439E"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  <w:t>.</w:t>
      </w:r>
    </w:p>
    <w:p w14:paraId="27420328" w14:textId="77777777" w:rsidR="000F439E" w:rsidRPr="000F439E" w:rsidRDefault="000F439E" w:rsidP="000F43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</w:pPr>
      <w:r w:rsidRPr="000F439E"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  <w:t>Contribute positively to a culture of professionalism, inclusion, and continuous improvement.</w:t>
      </w:r>
    </w:p>
    <w:p w14:paraId="2A7FDC7E" w14:textId="77777777" w:rsidR="000F439E" w:rsidRPr="000F439E" w:rsidRDefault="000F439E" w:rsidP="000F43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</w:pPr>
      <w:r w:rsidRPr="000F439E"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  <w:t>Build strong relationships with staff, volunteers, and partners.</w:t>
      </w:r>
    </w:p>
    <w:p w14:paraId="063A98C8" w14:textId="77777777" w:rsidR="000F439E" w:rsidRPr="000F439E" w:rsidRDefault="00F00C46" w:rsidP="000F439E">
      <w:pPr>
        <w:spacing w:after="0" w:line="240" w:lineRule="auto"/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</w:pPr>
      <w:r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  <w:pict w14:anchorId="05672396">
          <v:rect id="_x0000_i1027" style="width:0;height:1.5pt" o:hralign="center" o:hrstd="t" o:hr="t" fillcolor="#a0a0a0" stroked="f"/>
        </w:pict>
      </w:r>
    </w:p>
    <w:p w14:paraId="1103DD51" w14:textId="77777777" w:rsidR="000F439E" w:rsidRPr="000F439E" w:rsidRDefault="000F439E" w:rsidP="000F439E">
      <w:pPr>
        <w:spacing w:before="100" w:beforeAutospacing="1" w:after="100" w:afterAutospacing="1" w:line="240" w:lineRule="auto"/>
        <w:outlineLvl w:val="1"/>
        <w:rPr>
          <w:rFonts w:ascii="Avenir Next LT Pro" w:eastAsia="Times New Roman" w:hAnsi="Avenir Next LT Pro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0F439E">
        <w:rPr>
          <w:rFonts w:ascii="Avenir Next LT Pro" w:eastAsia="Times New Roman" w:hAnsi="Avenir Next LT Pro" w:cs="Times New Roman"/>
          <w:b/>
          <w:bCs/>
          <w:kern w:val="0"/>
          <w:sz w:val="36"/>
          <w:szCs w:val="36"/>
          <w:lang w:eastAsia="en-GB"/>
          <w14:ligatures w14:val="none"/>
        </w:rPr>
        <w:t>3. Person Specification</w:t>
      </w:r>
    </w:p>
    <w:p w14:paraId="5C4E29CA" w14:textId="77777777" w:rsidR="000F439E" w:rsidRPr="000F439E" w:rsidRDefault="000F439E" w:rsidP="000F439E">
      <w:pPr>
        <w:spacing w:before="100" w:beforeAutospacing="1" w:after="100" w:afterAutospacing="1" w:line="240" w:lineRule="auto"/>
        <w:outlineLvl w:val="2"/>
        <w:rPr>
          <w:rFonts w:ascii="Avenir Next LT Pro" w:eastAsia="Times New Roman" w:hAnsi="Avenir Next LT Pro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F439E">
        <w:rPr>
          <w:rFonts w:ascii="Avenir Next LT Pro" w:eastAsia="Times New Roman" w:hAnsi="Avenir Next LT Pro" w:cs="Times New Roman"/>
          <w:b/>
          <w:bCs/>
          <w:kern w:val="0"/>
          <w:sz w:val="27"/>
          <w:szCs w:val="27"/>
          <w:lang w:eastAsia="en-GB"/>
          <w14:ligatures w14:val="none"/>
        </w:rPr>
        <w:t>Essential</w:t>
      </w:r>
    </w:p>
    <w:p w14:paraId="3DA62185" w14:textId="77777777" w:rsidR="000F439E" w:rsidRPr="000F439E" w:rsidRDefault="000F439E" w:rsidP="000F43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</w:pPr>
      <w:r w:rsidRPr="000F439E"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  <w:t>Proven experience in an administrative, executive assistant, or coordination role.</w:t>
      </w:r>
    </w:p>
    <w:p w14:paraId="2960BDD0" w14:textId="77777777" w:rsidR="000F439E" w:rsidRPr="000F439E" w:rsidRDefault="000F439E" w:rsidP="000F43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</w:pPr>
      <w:r w:rsidRPr="000F439E"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  <w:t>Exceptional organisational and time-management skills, with the ability to manage multiple priorities.</w:t>
      </w:r>
    </w:p>
    <w:p w14:paraId="7F5EADE0" w14:textId="77777777" w:rsidR="000F439E" w:rsidRPr="000F439E" w:rsidRDefault="000F439E" w:rsidP="000F43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</w:pPr>
      <w:r w:rsidRPr="000F439E"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  <w:t>Strong written and verbal communication skills.</w:t>
      </w:r>
    </w:p>
    <w:p w14:paraId="6E4157FE" w14:textId="77777777" w:rsidR="000F439E" w:rsidRPr="000F439E" w:rsidRDefault="000F439E" w:rsidP="000F43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</w:pPr>
      <w:r w:rsidRPr="000F439E"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  <w:lastRenderedPageBreak/>
        <w:t>High level of accuracy, professionalism, and attention to detail.</w:t>
      </w:r>
    </w:p>
    <w:p w14:paraId="5BD9A195" w14:textId="77777777" w:rsidR="000F439E" w:rsidRPr="000F439E" w:rsidRDefault="000F439E" w:rsidP="000F43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</w:pPr>
      <w:r w:rsidRPr="000F439E"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  <w:t>Ability to handle confidential information with discretion.</w:t>
      </w:r>
    </w:p>
    <w:p w14:paraId="4718CA23" w14:textId="77777777" w:rsidR="000F439E" w:rsidRPr="000F439E" w:rsidRDefault="000F439E" w:rsidP="000F43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</w:pPr>
      <w:r w:rsidRPr="000F439E"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  <w:t>Confident using Microsoft Office, Teams, and document management systems.</w:t>
      </w:r>
    </w:p>
    <w:p w14:paraId="1D0F87F8" w14:textId="77777777" w:rsidR="000F439E" w:rsidRPr="000F439E" w:rsidRDefault="000F439E" w:rsidP="000F43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</w:pPr>
      <w:r w:rsidRPr="000F439E"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  <w:t>A proactive, solution-focused approach and ability to work independently.</w:t>
      </w:r>
    </w:p>
    <w:p w14:paraId="77DFF41B" w14:textId="77777777" w:rsidR="000F439E" w:rsidRPr="000F439E" w:rsidRDefault="000F439E" w:rsidP="000F43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</w:pPr>
      <w:r w:rsidRPr="000F439E"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  <w:t>Ability to build positive, collaborative working relationships across all levels.</w:t>
      </w:r>
    </w:p>
    <w:p w14:paraId="65A4A6CB" w14:textId="77777777" w:rsidR="000F439E" w:rsidRPr="000F439E" w:rsidRDefault="000F439E" w:rsidP="000F439E">
      <w:pPr>
        <w:spacing w:before="100" w:beforeAutospacing="1" w:after="100" w:afterAutospacing="1" w:line="240" w:lineRule="auto"/>
        <w:outlineLvl w:val="2"/>
        <w:rPr>
          <w:rFonts w:ascii="Avenir Next LT Pro" w:eastAsia="Times New Roman" w:hAnsi="Avenir Next LT Pro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F439E">
        <w:rPr>
          <w:rFonts w:ascii="Avenir Next LT Pro" w:eastAsia="Times New Roman" w:hAnsi="Avenir Next LT Pro" w:cs="Times New Roman"/>
          <w:b/>
          <w:bCs/>
          <w:kern w:val="0"/>
          <w:sz w:val="27"/>
          <w:szCs w:val="27"/>
          <w:lang w:eastAsia="en-GB"/>
          <w14:ligatures w14:val="none"/>
        </w:rPr>
        <w:t>Desirable</w:t>
      </w:r>
    </w:p>
    <w:p w14:paraId="789FA4AA" w14:textId="77777777" w:rsidR="000F439E" w:rsidRPr="000F439E" w:rsidRDefault="000F439E" w:rsidP="000F43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</w:pPr>
      <w:r w:rsidRPr="000F439E"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  <w:t>Experience supporting senior leadership or governance bodies.</w:t>
      </w:r>
    </w:p>
    <w:p w14:paraId="1F7D15AE" w14:textId="77777777" w:rsidR="000F439E" w:rsidRPr="000F439E" w:rsidRDefault="000F439E" w:rsidP="000F43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</w:pPr>
      <w:r w:rsidRPr="000F439E"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  <w:t>Understanding of charity operations or public-facing organisations.</w:t>
      </w:r>
    </w:p>
    <w:p w14:paraId="1CB57ADF" w14:textId="77777777" w:rsidR="000F439E" w:rsidRPr="000F439E" w:rsidRDefault="000F439E" w:rsidP="000F43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</w:pPr>
      <w:r w:rsidRPr="000F439E"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  <w:t>Knowledge of heritage railways, tourism, or visitor experience sectors.</w:t>
      </w:r>
    </w:p>
    <w:p w14:paraId="79377B80" w14:textId="77777777" w:rsidR="000F439E" w:rsidRPr="000F439E" w:rsidRDefault="000F439E" w:rsidP="000F43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</w:pPr>
      <w:r w:rsidRPr="000F439E"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  <w:t>Experience coordinating projects or managing documentation workflows.</w:t>
      </w:r>
    </w:p>
    <w:p w14:paraId="6089CA12" w14:textId="77777777" w:rsidR="000F439E" w:rsidRPr="000F439E" w:rsidRDefault="00F00C46" w:rsidP="000F439E">
      <w:pPr>
        <w:spacing w:after="0" w:line="240" w:lineRule="auto"/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</w:pPr>
      <w:r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  <w:pict w14:anchorId="60CCF18E">
          <v:rect id="_x0000_i1028" style="width:0;height:1.5pt" o:hralign="center" o:hrstd="t" o:hr="t" fillcolor="#a0a0a0" stroked="f"/>
        </w:pict>
      </w:r>
    </w:p>
    <w:p w14:paraId="2119F606" w14:textId="77777777" w:rsidR="000F439E" w:rsidRPr="000F439E" w:rsidRDefault="000F439E" w:rsidP="000F439E">
      <w:pPr>
        <w:spacing w:before="100" w:beforeAutospacing="1" w:after="100" w:afterAutospacing="1" w:line="240" w:lineRule="auto"/>
        <w:outlineLvl w:val="1"/>
        <w:rPr>
          <w:rFonts w:ascii="Avenir Next LT Pro" w:eastAsia="Times New Roman" w:hAnsi="Avenir Next LT Pro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0F439E">
        <w:rPr>
          <w:rFonts w:ascii="Avenir Next LT Pro" w:eastAsia="Times New Roman" w:hAnsi="Avenir Next LT Pro" w:cs="Times New Roman"/>
          <w:b/>
          <w:bCs/>
          <w:kern w:val="0"/>
          <w:sz w:val="36"/>
          <w:szCs w:val="36"/>
          <w:lang w:eastAsia="en-GB"/>
          <w14:ligatures w14:val="none"/>
        </w:rPr>
        <w:t>4. Additional Information</w:t>
      </w:r>
    </w:p>
    <w:p w14:paraId="7C0003B7" w14:textId="77777777" w:rsidR="000F439E" w:rsidRPr="000F439E" w:rsidRDefault="000F439E" w:rsidP="000F43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</w:pPr>
      <w:r w:rsidRPr="000F439E"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  <w:t>The role may involve occasional evening or weekend work to support governance meetings, events, or operational requirements.</w:t>
      </w:r>
    </w:p>
    <w:p w14:paraId="279B84E2" w14:textId="77777777" w:rsidR="000F439E" w:rsidRPr="000F439E" w:rsidRDefault="000F439E" w:rsidP="000F43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</w:pPr>
      <w:r w:rsidRPr="000F439E"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  <w:t>The Executive Administration Officer is a key part of the new Executive Team and will help embed strong governance and professional management across the railway.</w:t>
      </w:r>
    </w:p>
    <w:p w14:paraId="1445A041" w14:textId="77777777" w:rsidR="000F439E" w:rsidRPr="000F439E" w:rsidRDefault="000F439E" w:rsidP="000F43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</w:pPr>
      <w:r w:rsidRPr="000F439E">
        <w:rPr>
          <w:rFonts w:ascii="Avenir Next LT Pro" w:eastAsia="Times New Roman" w:hAnsi="Avenir Next LT Pro" w:cs="Times New Roman"/>
          <w:kern w:val="0"/>
          <w:lang w:eastAsia="en-GB"/>
          <w14:ligatures w14:val="none"/>
        </w:rPr>
        <w:t>Training and development opportunities will be provided, including customer service, governance, and organisational systems.</w:t>
      </w:r>
    </w:p>
    <w:p w14:paraId="51D63569" w14:textId="77777777" w:rsidR="00267B96" w:rsidRDefault="00267B96"/>
    <w:sectPr w:rsidR="00267B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E2EDE"/>
    <w:multiLevelType w:val="multilevel"/>
    <w:tmpl w:val="6984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93E62"/>
    <w:multiLevelType w:val="multilevel"/>
    <w:tmpl w:val="DCD4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01FFA"/>
    <w:multiLevelType w:val="multilevel"/>
    <w:tmpl w:val="D982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141105"/>
    <w:multiLevelType w:val="multilevel"/>
    <w:tmpl w:val="42F6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5008EB"/>
    <w:multiLevelType w:val="multilevel"/>
    <w:tmpl w:val="B71A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1F583B"/>
    <w:multiLevelType w:val="multilevel"/>
    <w:tmpl w:val="1770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6A04FF"/>
    <w:multiLevelType w:val="multilevel"/>
    <w:tmpl w:val="98A68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840B3E"/>
    <w:multiLevelType w:val="multilevel"/>
    <w:tmpl w:val="15DA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8461348">
    <w:abstractNumId w:val="7"/>
  </w:num>
  <w:num w:numId="2" w16cid:durableId="1658995974">
    <w:abstractNumId w:val="1"/>
  </w:num>
  <w:num w:numId="3" w16cid:durableId="683824810">
    <w:abstractNumId w:val="5"/>
  </w:num>
  <w:num w:numId="4" w16cid:durableId="406002720">
    <w:abstractNumId w:val="0"/>
  </w:num>
  <w:num w:numId="5" w16cid:durableId="1952778477">
    <w:abstractNumId w:val="4"/>
  </w:num>
  <w:num w:numId="6" w16cid:durableId="1690837131">
    <w:abstractNumId w:val="2"/>
  </w:num>
  <w:num w:numId="7" w16cid:durableId="1360205640">
    <w:abstractNumId w:val="3"/>
  </w:num>
  <w:num w:numId="8" w16cid:durableId="11700252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9E"/>
    <w:rsid w:val="000B435E"/>
    <w:rsid w:val="000F439E"/>
    <w:rsid w:val="00186EC0"/>
    <w:rsid w:val="00267B96"/>
    <w:rsid w:val="004D1234"/>
    <w:rsid w:val="00CD50F7"/>
    <w:rsid w:val="00D11F88"/>
    <w:rsid w:val="00E0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240C9"/>
  <w15:chartTrackingRefBased/>
  <w15:docId w15:val="{19D88C3C-62C3-4096-BA92-1F423D4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3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3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3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3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3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3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3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3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3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3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3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3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3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3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3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3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3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3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4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43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3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43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3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3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3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520</Words>
  <Characters>3726</Characters>
  <Application>Microsoft Office Word</Application>
  <DocSecurity>0</DocSecurity>
  <Lines>89</Lines>
  <Paragraphs>50</Paragraphs>
  <ScaleCrop>false</ScaleCrop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King</dc:creator>
  <cp:keywords/>
  <dc:description/>
  <cp:lastModifiedBy>finance office</cp:lastModifiedBy>
  <cp:revision>3</cp:revision>
  <dcterms:created xsi:type="dcterms:W3CDTF">2025-12-10T09:32:00Z</dcterms:created>
  <dcterms:modified xsi:type="dcterms:W3CDTF">2025-12-29T14:53:00Z</dcterms:modified>
</cp:coreProperties>
</file>